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A144" w14:textId="5FE1B291" w:rsidR="00EC5C72" w:rsidRDefault="000907CB" w:rsidP="000907CB">
      <w:pPr>
        <w:jc w:val="center"/>
        <w:rPr>
          <w:rFonts w:ascii="Times New Roman" w:hAnsi="Times New Roman" w:cs="Times New Roman"/>
          <w:sz w:val="28"/>
          <w:szCs w:val="28"/>
        </w:rPr>
      </w:pPr>
      <w:r w:rsidRPr="000907CB">
        <w:rPr>
          <w:rFonts w:ascii="Times New Roman" w:hAnsi="Times New Roman" w:cs="Times New Roman"/>
          <w:sz w:val="28"/>
          <w:szCs w:val="28"/>
        </w:rPr>
        <w:t>Sermon S_ Epiphany 5_SCED_February 9, 2025</w:t>
      </w:r>
    </w:p>
    <w:p w14:paraId="45F4EFC6" w14:textId="558B9882" w:rsidR="000907CB" w:rsidRDefault="003B6082" w:rsidP="003B6082">
      <w:pPr>
        <w:rPr>
          <w:rFonts w:ascii="Times New Roman" w:hAnsi="Times New Roman" w:cs="Times New Roman"/>
          <w:sz w:val="24"/>
          <w:szCs w:val="24"/>
        </w:rPr>
      </w:pPr>
      <w:r w:rsidRPr="009129B4">
        <w:rPr>
          <w:rFonts w:ascii="Times New Roman" w:hAnsi="Times New Roman" w:cs="Times New Roman"/>
          <w:sz w:val="24"/>
          <w:szCs w:val="24"/>
        </w:rPr>
        <w:t xml:space="preserve">If I were to ask you what is the gospel? I wonder what your considered </w:t>
      </w:r>
      <w:r w:rsidR="009129B4" w:rsidRPr="009129B4">
        <w:rPr>
          <w:rFonts w:ascii="Times New Roman" w:hAnsi="Times New Roman" w:cs="Times New Roman"/>
          <w:sz w:val="24"/>
          <w:szCs w:val="24"/>
        </w:rPr>
        <w:t>re</w:t>
      </w:r>
      <w:r w:rsidR="009129B4">
        <w:rPr>
          <w:rFonts w:ascii="Times New Roman" w:hAnsi="Times New Roman" w:cs="Times New Roman"/>
          <w:sz w:val="24"/>
          <w:szCs w:val="24"/>
        </w:rPr>
        <w:t>s</w:t>
      </w:r>
      <w:r w:rsidR="009129B4" w:rsidRPr="009129B4">
        <w:rPr>
          <w:rFonts w:ascii="Times New Roman" w:hAnsi="Times New Roman" w:cs="Times New Roman"/>
          <w:sz w:val="24"/>
          <w:szCs w:val="24"/>
        </w:rPr>
        <w:t>po</w:t>
      </w:r>
      <w:r w:rsidR="009129B4">
        <w:rPr>
          <w:rFonts w:ascii="Times New Roman" w:hAnsi="Times New Roman" w:cs="Times New Roman"/>
          <w:sz w:val="24"/>
          <w:szCs w:val="24"/>
        </w:rPr>
        <w:t>n</w:t>
      </w:r>
      <w:r w:rsidR="009129B4" w:rsidRPr="009129B4">
        <w:rPr>
          <w:rFonts w:ascii="Times New Roman" w:hAnsi="Times New Roman" w:cs="Times New Roman"/>
          <w:sz w:val="24"/>
          <w:szCs w:val="24"/>
        </w:rPr>
        <w:t xml:space="preserve">se might be.  I am not referring to the reading from one of the four gospels that we have each week in our services and that we call the “Gospel” in the service.  I mean the Gospel that refers to the Good </w:t>
      </w:r>
      <w:r w:rsidR="009129B4">
        <w:rPr>
          <w:rFonts w:ascii="Times New Roman" w:hAnsi="Times New Roman" w:cs="Times New Roman"/>
          <w:sz w:val="24"/>
          <w:szCs w:val="24"/>
        </w:rPr>
        <w:t>N</w:t>
      </w:r>
      <w:r w:rsidR="009129B4" w:rsidRPr="009129B4">
        <w:rPr>
          <w:rFonts w:ascii="Times New Roman" w:hAnsi="Times New Roman" w:cs="Times New Roman"/>
          <w:sz w:val="24"/>
          <w:szCs w:val="24"/>
        </w:rPr>
        <w:t xml:space="preserve">ews that is central to our faith.  Is anyone game to try to sum </w:t>
      </w:r>
      <w:r w:rsidR="009129B4">
        <w:rPr>
          <w:rFonts w:ascii="Times New Roman" w:hAnsi="Times New Roman" w:cs="Times New Roman"/>
          <w:sz w:val="24"/>
          <w:szCs w:val="24"/>
        </w:rPr>
        <w:t>that</w:t>
      </w:r>
      <w:r w:rsidR="009129B4" w:rsidRPr="009129B4">
        <w:rPr>
          <w:rFonts w:ascii="Times New Roman" w:hAnsi="Times New Roman" w:cs="Times New Roman"/>
          <w:sz w:val="24"/>
          <w:szCs w:val="24"/>
        </w:rPr>
        <w:t xml:space="preserve"> </w:t>
      </w:r>
      <w:r w:rsidR="009129B4">
        <w:rPr>
          <w:rFonts w:ascii="Times New Roman" w:hAnsi="Times New Roman" w:cs="Times New Roman"/>
          <w:sz w:val="24"/>
          <w:szCs w:val="24"/>
        </w:rPr>
        <w:t>u</w:t>
      </w:r>
      <w:r w:rsidR="009129B4" w:rsidRPr="009129B4">
        <w:rPr>
          <w:rFonts w:ascii="Times New Roman" w:hAnsi="Times New Roman" w:cs="Times New Roman"/>
          <w:sz w:val="24"/>
          <w:szCs w:val="24"/>
        </w:rPr>
        <w:t>p?</w:t>
      </w:r>
    </w:p>
    <w:p w14:paraId="03A26BDE" w14:textId="5C252D4C" w:rsidR="009129B4" w:rsidRDefault="009129B4" w:rsidP="003B6082">
      <w:pPr>
        <w:rPr>
          <w:rFonts w:ascii="Times New Roman" w:hAnsi="Times New Roman" w:cs="Times New Roman"/>
          <w:sz w:val="24"/>
          <w:szCs w:val="24"/>
        </w:rPr>
      </w:pPr>
      <w:r>
        <w:rPr>
          <w:rFonts w:ascii="Times New Roman" w:hAnsi="Times New Roman" w:cs="Times New Roman"/>
          <w:sz w:val="24"/>
          <w:szCs w:val="24"/>
        </w:rPr>
        <w:t>…</w:t>
      </w:r>
    </w:p>
    <w:p w14:paraId="6D350AFC" w14:textId="7978FD68" w:rsidR="009129B4" w:rsidRDefault="009129B4" w:rsidP="003B6082">
      <w:pPr>
        <w:rPr>
          <w:rFonts w:ascii="Times New Roman" w:hAnsi="Times New Roman" w:cs="Times New Roman"/>
          <w:sz w:val="24"/>
          <w:szCs w:val="24"/>
        </w:rPr>
      </w:pPr>
      <w:r>
        <w:rPr>
          <w:rFonts w:ascii="Times New Roman" w:hAnsi="Times New Roman" w:cs="Times New Roman"/>
          <w:sz w:val="24"/>
          <w:szCs w:val="24"/>
        </w:rPr>
        <w:t xml:space="preserve">Well Paul in today’s </w:t>
      </w:r>
      <w:r w:rsidR="000E5664">
        <w:rPr>
          <w:rFonts w:ascii="Times New Roman" w:hAnsi="Times New Roman" w:cs="Times New Roman"/>
          <w:sz w:val="24"/>
          <w:szCs w:val="24"/>
        </w:rPr>
        <w:t>N</w:t>
      </w:r>
      <w:r>
        <w:rPr>
          <w:rFonts w:ascii="Times New Roman" w:hAnsi="Times New Roman" w:cs="Times New Roman"/>
          <w:sz w:val="24"/>
          <w:szCs w:val="24"/>
        </w:rPr>
        <w:t xml:space="preserve">ew </w:t>
      </w:r>
      <w:r w:rsidR="000E5664">
        <w:rPr>
          <w:rFonts w:ascii="Times New Roman" w:hAnsi="Times New Roman" w:cs="Times New Roman"/>
          <w:sz w:val="24"/>
          <w:szCs w:val="24"/>
        </w:rPr>
        <w:t>T</w:t>
      </w:r>
      <w:r>
        <w:rPr>
          <w:rFonts w:ascii="Times New Roman" w:hAnsi="Times New Roman" w:cs="Times New Roman"/>
          <w:sz w:val="24"/>
          <w:szCs w:val="24"/>
        </w:rPr>
        <w:t>estament reading from Corinthians gives what is a pretty minimalist gospel</w:t>
      </w:r>
      <w:r w:rsidR="002C7749">
        <w:rPr>
          <w:rFonts w:ascii="Times New Roman" w:hAnsi="Times New Roman" w:cs="Times New Roman"/>
          <w:sz w:val="24"/>
          <w:szCs w:val="24"/>
        </w:rPr>
        <w:t>.</w:t>
      </w:r>
      <w:r>
        <w:rPr>
          <w:rFonts w:ascii="Times New Roman" w:hAnsi="Times New Roman" w:cs="Times New Roman"/>
          <w:sz w:val="24"/>
          <w:szCs w:val="24"/>
        </w:rPr>
        <w:t xml:space="preserve">  He makes four basic points:</w:t>
      </w:r>
      <w:r w:rsidR="008D5234">
        <w:rPr>
          <w:rFonts w:ascii="Times New Roman" w:hAnsi="Times New Roman" w:cs="Times New Roman"/>
          <w:sz w:val="24"/>
          <w:szCs w:val="24"/>
        </w:rPr>
        <w:t xml:space="preserve"> he says the gospel is</w:t>
      </w:r>
    </w:p>
    <w:p w14:paraId="6A84B00D" w14:textId="5D4DACFD" w:rsidR="009129B4" w:rsidRDefault="009129B4" w:rsidP="009129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That Christ died for our sins according to the Scriptures</w:t>
      </w:r>
    </w:p>
    <w:p w14:paraId="35CA4C70" w14:textId="11611175" w:rsidR="009129B4" w:rsidRDefault="009129B4" w:rsidP="009129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That he was buried </w:t>
      </w:r>
    </w:p>
    <w:p w14:paraId="6E51A6C3" w14:textId="03A962BA" w:rsidR="009129B4" w:rsidRDefault="002C7749" w:rsidP="009129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That he was raised (resurrected) on the third day</w:t>
      </w:r>
    </w:p>
    <w:p w14:paraId="037AEA2A" w14:textId="1D0E882E" w:rsidR="002C7749" w:rsidRDefault="002C7749" w:rsidP="009129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And that he had a series of appearances (he mentions three specifically) which he</w:t>
      </w:r>
      <w:r w:rsidR="0099593D">
        <w:rPr>
          <w:rFonts w:ascii="Times New Roman" w:hAnsi="Times New Roman" w:cs="Times New Roman"/>
          <w:sz w:val="24"/>
          <w:szCs w:val="24"/>
        </w:rPr>
        <w:t xml:space="preserve"> </w:t>
      </w:r>
      <w:r>
        <w:rPr>
          <w:rFonts w:ascii="Times New Roman" w:hAnsi="Times New Roman" w:cs="Times New Roman"/>
          <w:sz w:val="24"/>
          <w:szCs w:val="24"/>
        </w:rPr>
        <w:t xml:space="preserve">claimed involved more than five hundred people </w:t>
      </w:r>
      <w:r w:rsidR="000E5664">
        <w:rPr>
          <w:rFonts w:ascii="Times New Roman" w:hAnsi="Times New Roman" w:cs="Times New Roman"/>
          <w:sz w:val="24"/>
          <w:szCs w:val="24"/>
        </w:rPr>
        <w:t>including</w:t>
      </w:r>
      <w:r>
        <w:rPr>
          <w:rFonts w:ascii="Times New Roman" w:hAnsi="Times New Roman" w:cs="Times New Roman"/>
          <w:sz w:val="24"/>
          <w:szCs w:val="24"/>
        </w:rPr>
        <w:t xml:space="preserve"> some very prominent followers of </w:t>
      </w:r>
      <w:r w:rsidR="0099593D">
        <w:rPr>
          <w:rFonts w:ascii="Times New Roman" w:hAnsi="Times New Roman" w:cs="Times New Roman"/>
          <w:sz w:val="24"/>
          <w:szCs w:val="24"/>
        </w:rPr>
        <w:t>J</w:t>
      </w:r>
      <w:r>
        <w:rPr>
          <w:rFonts w:ascii="Times New Roman" w:hAnsi="Times New Roman" w:cs="Times New Roman"/>
          <w:sz w:val="24"/>
          <w:szCs w:val="24"/>
        </w:rPr>
        <w:t xml:space="preserve">esus </w:t>
      </w:r>
      <w:r w:rsidR="000E5664">
        <w:rPr>
          <w:rFonts w:ascii="Times New Roman" w:hAnsi="Times New Roman" w:cs="Times New Roman"/>
          <w:sz w:val="24"/>
          <w:szCs w:val="24"/>
        </w:rPr>
        <w:t>like</w:t>
      </w:r>
      <w:r>
        <w:rPr>
          <w:rFonts w:ascii="Times New Roman" w:hAnsi="Times New Roman" w:cs="Times New Roman"/>
          <w:sz w:val="24"/>
          <w:szCs w:val="24"/>
        </w:rPr>
        <w:t xml:space="preserve"> Peter and the other disciples.  </w:t>
      </w:r>
    </w:p>
    <w:p w14:paraId="3D5587B9" w14:textId="4576CD7E" w:rsidR="0099593D" w:rsidRDefault="0099593D" w:rsidP="0099593D">
      <w:pPr>
        <w:rPr>
          <w:rFonts w:ascii="Times New Roman" w:hAnsi="Times New Roman" w:cs="Times New Roman"/>
          <w:sz w:val="24"/>
          <w:szCs w:val="24"/>
        </w:rPr>
      </w:pPr>
      <w:r>
        <w:rPr>
          <w:rFonts w:ascii="Times New Roman" w:hAnsi="Times New Roman" w:cs="Times New Roman"/>
          <w:sz w:val="24"/>
          <w:szCs w:val="24"/>
        </w:rPr>
        <w:t xml:space="preserve">The first </w:t>
      </w:r>
      <w:r w:rsidR="000E5664">
        <w:rPr>
          <w:rFonts w:ascii="Times New Roman" w:hAnsi="Times New Roman" w:cs="Times New Roman"/>
          <w:sz w:val="24"/>
          <w:szCs w:val="24"/>
        </w:rPr>
        <w:t xml:space="preserve">two of Paul’s Gospel elements </w:t>
      </w:r>
      <w:r>
        <w:rPr>
          <w:rFonts w:ascii="Times New Roman" w:hAnsi="Times New Roman" w:cs="Times New Roman"/>
          <w:sz w:val="24"/>
          <w:szCs w:val="24"/>
        </w:rPr>
        <w:t xml:space="preserve">that Jesus died and was buried are historically </w:t>
      </w:r>
      <w:r w:rsidR="00BE0E31">
        <w:rPr>
          <w:rFonts w:ascii="Times New Roman" w:hAnsi="Times New Roman" w:cs="Times New Roman"/>
          <w:sz w:val="24"/>
          <w:szCs w:val="24"/>
        </w:rPr>
        <w:t>f</w:t>
      </w:r>
      <w:r>
        <w:rPr>
          <w:rFonts w:ascii="Times New Roman" w:hAnsi="Times New Roman" w:cs="Times New Roman"/>
          <w:sz w:val="24"/>
          <w:szCs w:val="24"/>
        </w:rPr>
        <w:t>actual</w:t>
      </w:r>
      <w:r w:rsidR="008D5234">
        <w:rPr>
          <w:rFonts w:ascii="Times New Roman" w:hAnsi="Times New Roman" w:cs="Times New Roman"/>
          <w:sz w:val="24"/>
          <w:szCs w:val="24"/>
        </w:rPr>
        <w:t xml:space="preserve"> and considered proven</w:t>
      </w:r>
      <w:r>
        <w:rPr>
          <w:rFonts w:ascii="Times New Roman" w:hAnsi="Times New Roman" w:cs="Times New Roman"/>
          <w:sz w:val="24"/>
          <w:szCs w:val="24"/>
        </w:rPr>
        <w:t xml:space="preserve">.  There is </w:t>
      </w:r>
      <w:r w:rsidR="00BE0E31">
        <w:rPr>
          <w:rFonts w:ascii="Times New Roman" w:hAnsi="Times New Roman" w:cs="Times New Roman"/>
          <w:sz w:val="24"/>
          <w:szCs w:val="24"/>
        </w:rPr>
        <w:t xml:space="preserve">convincing </w:t>
      </w:r>
      <w:r>
        <w:rPr>
          <w:rFonts w:ascii="Times New Roman" w:hAnsi="Times New Roman" w:cs="Times New Roman"/>
          <w:sz w:val="24"/>
          <w:szCs w:val="24"/>
        </w:rPr>
        <w:t xml:space="preserve">historical evidence </w:t>
      </w:r>
      <w:r w:rsidR="00BE0E31">
        <w:rPr>
          <w:rFonts w:ascii="Times New Roman" w:hAnsi="Times New Roman" w:cs="Times New Roman"/>
          <w:sz w:val="24"/>
          <w:szCs w:val="24"/>
        </w:rPr>
        <w:t xml:space="preserve">of Jesus’ existence and untimely death </w:t>
      </w:r>
      <w:r>
        <w:rPr>
          <w:rFonts w:ascii="Times New Roman" w:hAnsi="Times New Roman" w:cs="Times New Roman"/>
          <w:sz w:val="24"/>
          <w:szCs w:val="24"/>
        </w:rPr>
        <w:t>from writers like the Jewish historian Josephus and the Roman historian</w:t>
      </w:r>
      <w:r w:rsidR="00BE0E31">
        <w:rPr>
          <w:rFonts w:ascii="Times New Roman" w:hAnsi="Times New Roman" w:cs="Times New Roman"/>
          <w:sz w:val="24"/>
          <w:szCs w:val="24"/>
        </w:rPr>
        <w:t>s</w:t>
      </w:r>
      <w:r>
        <w:rPr>
          <w:rFonts w:ascii="Times New Roman" w:hAnsi="Times New Roman" w:cs="Times New Roman"/>
          <w:sz w:val="24"/>
          <w:szCs w:val="24"/>
        </w:rPr>
        <w:t xml:space="preserve"> Tacitus</w:t>
      </w:r>
      <w:r w:rsidR="00BE0E31">
        <w:rPr>
          <w:rFonts w:ascii="Times New Roman" w:hAnsi="Times New Roman" w:cs="Times New Roman"/>
          <w:sz w:val="24"/>
          <w:szCs w:val="24"/>
        </w:rPr>
        <w:t xml:space="preserve"> and </w:t>
      </w:r>
      <w:proofErr w:type="spellStart"/>
      <w:r w:rsidR="00BE0E31">
        <w:rPr>
          <w:rFonts w:ascii="Times New Roman" w:hAnsi="Times New Roman" w:cs="Times New Roman"/>
          <w:sz w:val="24"/>
          <w:szCs w:val="24"/>
        </w:rPr>
        <w:t>Seutonius</w:t>
      </w:r>
      <w:proofErr w:type="spellEnd"/>
      <w:r w:rsidR="00BE0E31">
        <w:rPr>
          <w:rFonts w:ascii="Times New Roman" w:hAnsi="Times New Roman" w:cs="Times New Roman"/>
          <w:sz w:val="24"/>
          <w:szCs w:val="24"/>
        </w:rPr>
        <w:t xml:space="preserve"> as well as from the writings of the early church itself</w:t>
      </w:r>
      <w:r w:rsidR="008D5234">
        <w:rPr>
          <w:rFonts w:ascii="Times New Roman" w:hAnsi="Times New Roman" w:cs="Times New Roman"/>
          <w:sz w:val="24"/>
          <w:szCs w:val="24"/>
        </w:rPr>
        <w:t xml:space="preserve"> in manuscripts that were later compiled together to produce the New Testament.</w:t>
      </w:r>
      <w:r w:rsidR="00BE0E31">
        <w:rPr>
          <w:rFonts w:ascii="Times New Roman" w:hAnsi="Times New Roman" w:cs="Times New Roman"/>
          <w:sz w:val="24"/>
          <w:szCs w:val="24"/>
        </w:rPr>
        <w:t xml:space="preserve">  </w:t>
      </w:r>
      <w:r>
        <w:rPr>
          <w:rFonts w:ascii="Times New Roman" w:hAnsi="Times New Roman" w:cs="Times New Roman"/>
          <w:sz w:val="24"/>
          <w:szCs w:val="24"/>
        </w:rPr>
        <w:t xml:space="preserve">In </w:t>
      </w:r>
      <w:proofErr w:type="gramStart"/>
      <w:r>
        <w:rPr>
          <w:rFonts w:ascii="Times New Roman" w:hAnsi="Times New Roman" w:cs="Times New Roman"/>
          <w:sz w:val="24"/>
          <w:szCs w:val="24"/>
        </w:rPr>
        <w:t>fact</w:t>
      </w:r>
      <w:proofErr w:type="gramEnd"/>
      <w:r>
        <w:rPr>
          <w:rFonts w:ascii="Times New Roman" w:hAnsi="Times New Roman" w:cs="Times New Roman"/>
          <w:sz w:val="24"/>
          <w:szCs w:val="24"/>
        </w:rPr>
        <w:t xml:space="preserve"> there is as much </w:t>
      </w:r>
      <w:r w:rsidR="008D5234">
        <w:rPr>
          <w:rFonts w:ascii="Times New Roman" w:hAnsi="Times New Roman" w:cs="Times New Roman"/>
          <w:sz w:val="24"/>
          <w:szCs w:val="24"/>
        </w:rPr>
        <w:t xml:space="preserve">documentary </w:t>
      </w:r>
      <w:r>
        <w:rPr>
          <w:rFonts w:ascii="Times New Roman" w:hAnsi="Times New Roman" w:cs="Times New Roman"/>
          <w:sz w:val="24"/>
          <w:szCs w:val="24"/>
        </w:rPr>
        <w:t>evidence of Christ’s existence as there is of the existence of Julius Caesar</w:t>
      </w:r>
      <w:r w:rsidR="00BE0E31">
        <w:rPr>
          <w:rFonts w:ascii="Times New Roman" w:hAnsi="Times New Roman" w:cs="Times New Roman"/>
          <w:sz w:val="24"/>
          <w:szCs w:val="24"/>
        </w:rPr>
        <w:t xml:space="preserve"> who</w:t>
      </w:r>
      <w:r w:rsidR="000E5664">
        <w:rPr>
          <w:rFonts w:ascii="Times New Roman" w:hAnsi="Times New Roman" w:cs="Times New Roman"/>
          <w:sz w:val="24"/>
          <w:szCs w:val="24"/>
        </w:rPr>
        <w:t xml:space="preserve">se existence is rarely doubted. </w:t>
      </w:r>
    </w:p>
    <w:p w14:paraId="31F70075" w14:textId="50715183" w:rsidR="00BE0E31" w:rsidRDefault="00BE0E31" w:rsidP="0099593D">
      <w:pPr>
        <w:rPr>
          <w:rFonts w:ascii="Times New Roman" w:hAnsi="Times New Roman" w:cs="Times New Roman"/>
          <w:sz w:val="24"/>
          <w:szCs w:val="24"/>
        </w:rPr>
      </w:pPr>
      <w:r>
        <w:rPr>
          <w:rFonts w:ascii="Times New Roman" w:hAnsi="Times New Roman" w:cs="Times New Roman"/>
          <w:sz w:val="24"/>
          <w:szCs w:val="24"/>
        </w:rPr>
        <w:t>Th</w:t>
      </w:r>
      <w:r w:rsidR="008D5234">
        <w:rPr>
          <w:rFonts w:ascii="Times New Roman" w:hAnsi="Times New Roman" w:cs="Times New Roman"/>
          <w:sz w:val="24"/>
          <w:szCs w:val="24"/>
        </w:rPr>
        <w:t xml:space="preserve">ree </w:t>
      </w:r>
      <w:r>
        <w:rPr>
          <w:rFonts w:ascii="Times New Roman" w:hAnsi="Times New Roman" w:cs="Times New Roman"/>
          <w:sz w:val="24"/>
          <w:szCs w:val="24"/>
        </w:rPr>
        <w:t>other elements in Paul’s gospel are theological</w:t>
      </w:r>
      <w:r w:rsidR="00D33F65">
        <w:rPr>
          <w:rFonts w:ascii="Times New Roman" w:hAnsi="Times New Roman" w:cs="Times New Roman"/>
          <w:sz w:val="24"/>
          <w:szCs w:val="24"/>
        </w:rPr>
        <w:t xml:space="preserve"> in that they are matters of faith</w:t>
      </w:r>
      <w:r>
        <w:rPr>
          <w:rFonts w:ascii="Times New Roman" w:hAnsi="Times New Roman" w:cs="Times New Roman"/>
          <w:sz w:val="24"/>
          <w:szCs w:val="24"/>
        </w:rPr>
        <w:t>: that Jesus died to overcome sin and that he was resurrected on the third day following his death and made a series of appearances to close friends and followers as well as to at least one large crowd.</w:t>
      </w:r>
    </w:p>
    <w:p w14:paraId="782421E2" w14:textId="5D84DD15" w:rsidR="00D33F65" w:rsidRDefault="00D33F65" w:rsidP="00D33F65">
      <w:pPr>
        <w:rPr>
          <w:rFonts w:ascii="Times New Roman" w:hAnsi="Times New Roman" w:cs="Times New Roman"/>
          <w:sz w:val="24"/>
          <w:szCs w:val="24"/>
        </w:rPr>
      </w:pPr>
      <w:r>
        <w:rPr>
          <w:rFonts w:ascii="Times New Roman" w:hAnsi="Times New Roman" w:cs="Times New Roman"/>
          <w:sz w:val="24"/>
          <w:szCs w:val="24"/>
        </w:rPr>
        <w:t xml:space="preserve">Now Paul is an avid theologian who could write quite complex and dense treatises on how this dying for our sins was to be understood. </w:t>
      </w:r>
      <w:r w:rsidR="008D5234">
        <w:rPr>
          <w:rFonts w:ascii="Times New Roman" w:hAnsi="Times New Roman" w:cs="Times New Roman"/>
          <w:sz w:val="24"/>
          <w:szCs w:val="24"/>
        </w:rPr>
        <w:t xml:space="preserve">(Much of the letter to the Romans is a good example of that kind of writing). </w:t>
      </w:r>
      <w:r>
        <w:rPr>
          <w:rFonts w:ascii="Times New Roman" w:hAnsi="Times New Roman" w:cs="Times New Roman"/>
          <w:sz w:val="24"/>
          <w:szCs w:val="24"/>
        </w:rPr>
        <w:t xml:space="preserve"> But it is refreshing as well that as a preacher and teacher he could also sum the gospel up in such a simple way. That Jesus died for sin, was buried then raised, and seen by a significant number of people.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you might like to remember these 4 </w:t>
      </w:r>
      <w:r w:rsidR="008D5234">
        <w:rPr>
          <w:rFonts w:ascii="Times New Roman" w:hAnsi="Times New Roman" w:cs="Times New Roman"/>
          <w:sz w:val="24"/>
          <w:szCs w:val="24"/>
        </w:rPr>
        <w:t xml:space="preserve">Gospel </w:t>
      </w:r>
      <w:r>
        <w:rPr>
          <w:rFonts w:ascii="Times New Roman" w:hAnsi="Times New Roman" w:cs="Times New Roman"/>
          <w:sz w:val="24"/>
          <w:szCs w:val="24"/>
        </w:rPr>
        <w:t>words: died, buried, resurrected and appeared.</w:t>
      </w:r>
    </w:p>
    <w:p w14:paraId="3C519354" w14:textId="4B01F1A2" w:rsidR="00D33F65" w:rsidRDefault="00D33F65" w:rsidP="0099593D">
      <w:pPr>
        <w:rPr>
          <w:rFonts w:ascii="Times New Roman" w:hAnsi="Times New Roman" w:cs="Times New Roman"/>
          <w:sz w:val="24"/>
          <w:szCs w:val="24"/>
        </w:rPr>
      </w:pPr>
      <w:r>
        <w:rPr>
          <w:rFonts w:ascii="Times New Roman" w:hAnsi="Times New Roman" w:cs="Times New Roman"/>
          <w:sz w:val="24"/>
          <w:szCs w:val="24"/>
        </w:rPr>
        <w:t xml:space="preserve">Because we are all Christian people here and because most of us have been raised in the faith, I suspect that few of us would have any problems with Paul’s </w:t>
      </w:r>
      <w:proofErr w:type="gramStart"/>
      <w:r>
        <w:rPr>
          <w:rFonts w:ascii="Times New Roman" w:hAnsi="Times New Roman" w:cs="Times New Roman"/>
          <w:sz w:val="24"/>
          <w:szCs w:val="24"/>
        </w:rPr>
        <w:t>mini-gospel</w:t>
      </w:r>
      <w:proofErr w:type="gramEnd"/>
      <w:r>
        <w:rPr>
          <w:rFonts w:ascii="Times New Roman" w:hAnsi="Times New Roman" w:cs="Times New Roman"/>
          <w:sz w:val="24"/>
          <w:szCs w:val="24"/>
        </w:rPr>
        <w:t xml:space="preserve">.  But Paul also adds </w:t>
      </w:r>
      <w:r w:rsidR="008D5234">
        <w:rPr>
          <w:rFonts w:ascii="Times New Roman" w:hAnsi="Times New Roman" w:cs="Times New Roman"/>
          <w:sz w:val="24"/>
          <w:szCs w:val="24"/>
        </w:rPr>
        <w:t xml:space="preserve">in today’s reading </w:t>
      </w:r>
      <w:r>
        <w:rPr>
          <w:rFonts w:ascii="Times New Roman" w:hAnsi="Times New Roman" w:cs="Times New Roman"/>
          <w:sz w:val="24"/>
          <w:szCs w:val="24"/>
        </w:rPr>
        <w:t xml:space="preserve">that by this gospel we are saved. This could mean that if we believe this gospel we are saved by it although it doesn’t say that.  Or it could mean that through Christ’s death, burial, resurrection and appearances, Christ </w:t>
      </w:r>
      <w:proofErr w:type="gramStart"/>
      <w:r>
        <w:rPr>
          <w:rFonts w:ascii="Times New Roman" w:hAnsi="Times New Roman" w:cs="Times New Roman"/>
          <w:sz w:val="24"/>
          <w:szCs w:val="24"/>
        </w:rPr>
        <w:t>opened up</w:t>
      </w:r>
      <w:proofErr w:type="gramEnd"/>
      <w:r>
        <w:rPr>
          <w:rFonts w:ascii="Times New Roman" w:hAnsi="Times New Roman" w:cs="Times New Roman"/>
          <w:sz w:val="24"/>
          <w:szCs w:val="24"/>
        </w:rPr>
        <w:t xml:space="preserve"> the possibility for all human persons to be saved into eternity.  </w:t>
      </w:r>
    </w:p>
    <w:p w14:paraId="322E35BE" w14:textId="44F47A6F" w:rsidR="00D33F65" w:rsidRDefault="00D33F65" w:rsidP="0099593D">
      <w:pPr>
        <w:rPr>
          <w:rFonts w:ascii="Times New Roman" w:hAnsi="Times New Roman" w:cs="Times New Roman"/>
          <w:sz w:val="24"/>
          <w:szCs w:val="24"/>
        </w:rPr>
      </w:pPr>
      <w:r>
        <w:rPr>
          <w:rFonts w:ascii="Times New Roman" w:hAnsi="Times New Roman" w:cs="Times New Roman"/>
          <w:sz w:val="24"/>
          <w:szCs w:val="24"/>
        </w:rPr>
        <w:t xml:space="preserve">I wondered what it would be like to come up with a </w:t>
      </w:r>
      <w:proofErr w:type="gramStart"/>
      <w:r>
        <w:rPr>
          <w:rFonts w:ascii="Times New Roman" w:hAnsi="Times New Roman" w:cs="Times New Roman"/>
          <w:sz w:val="24"/>
          <w:szCs w:val="24"/>
        </w:rPr>
        <w:t>mini-gospel</w:t>
      </w:r>
      <w:proofErr w:type="gramEnd"/>
      <w:r>
        <w:rPr>
          <w:rFonts w:ascii="Times New Roman" w:hAnsi="Times New Roman" w:cs="Times New Roman"/>
          <w:sz w:val="24"/>
          <w:szCs w:val="24"/>
        </w:rPr>
        <w:t xml:space="preserve"> of my own, and I was able to write t</w:t>
      </w:r>
      <w:r w:rsidR="008D5234">
        <w:rPr>
          <w:rFonts w:ascii="Times New Roman" w:hAnsi="Times New Roman" w:cs="Times New Roman"/>
          <w:sz w:val="24"/>
          <w:szCs w:val="24"/>
        </w:rPr>
        <w:t xml:space="preserve">hree </w:t>
      </w:r>
      <w:r>
        <w:rPr>
          <w:rFonts w:ascii="Times New Roman" w:hAnsi="Times New Roman" w:cs="Times New Roman"/>
          <w:sz w:val="24"/>
          <w:szCs w:val="24"/>
        </w:rPr>
        <w:t>short versions:</w:t>
      </w:r>
    </w:p>
    <w:p w14:paraId="5668F776" w14:textId="61D03E1E" w:rsidR="00D33F65" w:rsidRDefault="00D33F65" w:rsidP="00D33F65">
      <w:pPr>
        <w:ind w:left="720" w:hanging="720"/>
        <w:rPr>
          <w:rFonts w:ascii="Times New Roman" w:hAnsi="Times New Roman" w:cs="Times New Roman"/>
          <w:sz w:val="24"/>
          <w:szCs w:val="24"/>
        </w:rPr>
      </w:pPr>
      <w:r>
        <w:rPr>
          <w:rFonts w:ascii="Times New Roman" w:hAnsi="Times New Roman" w:cs="Times New Roman"/>
          <w:sz w:val="24"/>
          <w:szCs w:val="24"/>
        </w:rPr>
        <w:t xml:space="preserve">He first is based on a trinitarian model including in the gospel of salvation the work of the    </w:t>
      </w:r>
      <w:r w:rsidR="000E5664">
        <w:rPr>
          <w:rFonts w:ascii="Times New Roman" w:hAnsi="Times New Roman" w:cs="Times New Roman"/>
          <w:sz w:val="24"/>
          <w:szCs w:val="24"/>
        </w:rPr>
        <w:t>H</w:t>
      </w:r>
      <w:r>
        <w:rPr>
          <w:rFonts w:ascii="Times New Roman" w:hAnsi="Times New Roman" w:cs="Times New Roman"/>
          <w:sz w:val="24"/>
          <w:szCs w:val="24"/>
        </w:rPr>
        <w:t>oly Trinity: Father, Son and Spirit</w:t>
      </w:r>
      <w:r w:rsidR="000E5664">
        <w:rPr>
          <w:rFonts w:ascii="Times New Roman" w:hAnsi="Times New Roman" w:cs="Times New Roman"/>
          <w:sz w:val="24"/>
          <w:szCs w:val="24"/>
        </w:rPr>
        <w:t>.</w:t>
      </w:r>
    </w:p>
    <w:p w14:paraId="60E2C947" w14:textId="77777777" w:rsidR="000E5664" w:rsidRDefault="000E5664" w:rsidP="00D33F65">
      <w:pPr>
        <w:ind w:left="720" w:hanging="720"/>
        <w:rPr>
          <w:rFonts w:ascii="Times New Roman" w:hAnsi="Times New Roman" w:cs="Times New Roman"/>
          <w:sz w:val="24"/>
          <w:szCs w:val="24"/>
        </w:rPr>
      </w:pPr>
    </w:p>
    <w:p w14:paraId="42ADB001" w14:textId="300C8909" w:rsidR="000E5664" w:rsidRPr="000E5664" w:rsidRDefault="000E5664" w:rsidP="000E5664">
      <w:pPr>
        <w:pStyle w:val="ListParagraph"/>
        <w:numPr>
          <w:ilvl w:val="0"/>
          <w:numId w:val="2"/>
        </w:numPr>
        <w:spacing w:after="200" w:line="276" w:lineRule="auto"/>
        <w:rPr>
          <w:rFonts w:ascii="Times New Roman" w:hAnsi="Times New Roman" w:cs="Times New Roman"/>
          <w:sz w:val="24"/>
          <w:szCs w:val="24"/>
        </w:rPr>
      </w:pPr>
      <w:r w:rsidRPr="000E5664">
        <w:rPr>
          <w:rFonts w:ascii="Times New Roman" w:hAnsi="Times New Roman" w:cs="Times New Roman"/>
          <w:sz w:val="24"/>
          <w:szCs w:val="24"/>
        </w:rPr>
        <w:t>Trinitarian</w:t>
      </w:r>
      <w:r w:rsidRPr="000E5664">
        <w:rPr>
          <w:rFonts w:ascii="Times New Roman" w:hAnsi="Times New Roman" w:cs="Times New Roman"/>
          <w:sz w:val="24"/>
          <w:szCs w:val="24"/>
        </w:rPr>
        <w:t xml:space="preserve"> Gospel</w:t>
      </w:r>
    </w:p>
    <w:p w14:paraId="1C45E531" w14:textId="77777777" w:rsidR="000E5664" w:rsidRPr="000E5664" w:rsidRDefault="000E5664" w:rsidP="000E5664">
      <w:pPr>
        <w:rPr>
          <w:rFonts w:ascii="Times New Roman" w:hAnsi="Times New Roman" w:cs="Times New Roman"/>
          <w:sz w:val="24"/>
          <w:szCs w:val="24"/>
        </w:rPr>
      </w:pPr>
      <w:r w:rsidRPr="000E5664">
        <w:rPr>
          <w:rFonts w:ascii="Times New Roman" w:hAnsi="Times New Roman" w:cs="Times New Roman"/>
          <w:sz w:val="24"/>
          <w:szCs w:val="24"/>
        </w:rPr>
        <w:t>That God the Trinity, Father, Son and Spirit (whose very nature is love),</w:t>
      </w:r>
    </w:p>
    <w:p w14:paraId="40763F93" w14:textId="77777777" w:rsidR="000E5664" w:rsidRPr="000E5664" w:rsidRDefault="000E5664" w:rsidP="000E5664">
      <w:pPr>
        <w:rPr>
          <w:rFonts w:ascii="Times New Roman" w:hAnsi="Times New Roman" w:cs="Times New Roman"/>
          <w:sz w:val="24"/>
          <w:szCs w:val="24"/>
        </w:rPr>
      </w:pPr>
      <w:r w:rsidRPr="000E5664">
        <w:rPr>
          <w:rFonts w:ascii="Times New Roman" w:hAnsi="Times New Roman" w:cs="Times New Roman"/>
          <w:sz w:val="24"/>
          <w:szCs w:val="24"/>
        </w:rPr>
        <w:t xml:space="preserve">formed </w:t>
      </w:r>
      <w:proofErr w:type="gramStart"/>
      <w:r w:rsidRPr="000E5664">
        <w:rPr>
          <w:rFonts w:ascii="Times New Roman" w:hAnsi="Times New Roman" w:cs="Times New Roman"/>
          <w:sz w:val="24"/>
          <w:szCs w:val="24"/>
        </w:rPr>
        <w:t>Creation ,</w:t>
      </w:r>
      <w:proofErr w:type="gramEnd"/>
    </w:p>
    <w:p w14:paraId="1371BBC7" w14:textId="77777777" w:rsidR="000E5664" w:rsidRPr="000E5664" w:rsidRDefault="000E5664" w:rsidP="000E5664">
      <w:pPr>
        <w:rPr>
          <w:rFonts w:ascii="Times New Roman" w:hAnsi="Times New Roman" w:cs="Times New Roman"/>
          <w:sz w:val="24"/>
          <w:szCs w:val="24"/>
        </w:rPr>
      </w:pPr>
      <w:r w:rsidRPr="000E5664">
        <w:rPr>
          <w:rFonts w:ascii="Times New Roman" w:hAnsi="Times New Roman" w:cs="Times New Roman"/>
          <w:sz w:val="24"/>
          <w:szCs w:val="24"/>
        </w:rPr>
        <w:t>blessed it,</w:t>
      </w:r>
    </w:p>
    <w:p w14:paraId="0D3D7ED0" w14:textId="77777777" w:rsidR="000E5664" w:rsidRPr="000E5664" w:rsidRDefault="000E5664" w:rsidP="000E5664">
      <w:pPr>
        <w:rPr>
          <w:rFonts w:ascii="Times New Roman" w:hAnsi="Times New Roman" w:cs="Times New Roman"/>
          <w:sz w:val="24"/>
          <w:szCs w:val="24"/>
        </w:rPr>
      </w:pPr>
      <w:r w:rsidRPr="000E5664">
        <w:rPr>
          <w:rFonts w:ascii="Times New Roman" w:hAnsi="Times New Roman" w:cs="Times New Roman"/>
          <w:sz w:val="24"/>
          <w:szCs w:val="24"/>
        </w:rPr>
        <w:t>saw it struggle between sanctity and sin,</w:t>
      </w:r>
    </w:p>
    <w:p w14:paraId="0B36A9EA" w14:textId="77777777" w:rsidR="000E5664" w:rsidRPr="000E5664" w:rsidRDefault="000E5664" w:rsidP="000E5664">
      <w:pPr>
        <w:rPr>
          <w:rFonts w:ascii="Times New Roman" w:hAnsi="Times New Roman" w:cs="Times New Roman"/>
          <w:sz w:val="24"/>
          <w:szCs w:val="24"/>
        </w:rPr>
      </w:pPr>
      <w:r w:rsidRPr="000E5664">
        <w:rPr>
          <w:rFonts w:ascii="Times New Roman" w:hAnsi="Times New Roman" w:cs="Times New Roman"/>
          <w:sz w:val="24"/>
          <w:szCs w:val="24"/>
        </w:rPr>
        <w:t>came to struggle with it,</w:t>
      </w:r>
    </w:p>
    <w:p w14:paraId="4B2119E6" w14:textId="77777777" w:rsidR="000E5664" w:rsidRPr="000E5664" w:rsidRDefault="000E5664" w:rsidP="000E5664">
      <w:pPr>
        <w:rPr>
          <w:rFonts w:ascii="Times New Roman" w:hAnsi="Times New Roman" w:cs="Times New Roman"/>
          <w:sz w:val="24"/>
          <w:szCs w:val="24"/>
        </w:rPr>
      </w:pPr>
      <w:r w:rsidRPr="000E5664">
        <w:rPr>
          <w:rFonts w:ascii="Times New Roman" w:hAnsi="Times New Roman" w:cs="Times New Roman"/>
          <w:sz w:val="24"/>
          <w:szCs w:val="24"/>
        </w:rPr>
        <w:t>suffered and died to redeem it,</w:t>
      </w:r>
    </w:p>
    <w:p w14:paraId="4FEB669E" w14:textId="77777777" w:rsidR="000E5664" w:rsidRPr="000E5664" w:rsidRDefault="000E5664" w:rsidP="000E5664">
      <w:pPr>
        <w:rPr>
          <w:rFonts w:ascii="Times New Roman" w:hAnsi="Times New Roman" w:cs="Times New Roman"/>
          <w:sz w:val="24"/>
          <w:szCs w:val="24"/>
        </w:rPr>
      </w:pPr>
      <w:r w:rsidRPr="000E5664">
        <w:rPr>
          <w:rFonts w:ascii="Times New Roman" w:hAnsi="Times New Roman" w:cs="Times New Roman"/>
          <w:sz w:val="24"/>
          <w:szCs w:val="24"/>
        </w:rPr>
        <w:t>and now abides within it,</w:t>
      </w:r>
    </w:p>
    <w:p w14:paraId="14CCA1FA" w14:textId="77777777" w:rsidR="000E5664" w:rsidRPr="000E5664" w:rsidRDefault="000E5664" w:rsidP="000E5664">
      <w:pPr>
        <w:rPr>
          <w:rFonts w:ascii="Times New Roman" w:hAnsi="Times New Roman" w:cs="Times New Roman"/>
          <w:sz w:val="24"/>
          <w:szCs w:val="24"/>
        </w:rPr>
      </w:pPr>
      <w:r w:rsidRPr="000E5664">
        <w:rPr>
          <w:rFonts w:ascii="Times New Roman" w:hAnsi="Times New Roman" w:cs="Times New Roman"/>
          <w:sz w:val="24"/>
          <w:szCs w:val="24"/>
        </w:rPr>
        <w:t>constantly restoring all that falls short of grace.</w:t>
      </w:r>
    </w:p>
    <w:p w14:paraId="096EC0DA" w14:textId="77777777" w:rsidR="000E5664" w:rsidRPr="000E5664" w:rsidRDefault="000E5664" w:rsidP="000E5664">
      <w:pPr>
        <w:rPr>
          <w:rFonts w:ascii="Times New Roman" w:hAnsi="Times New Roman" w:cs="Times New Roman"/>
          <w:sz w:val="24"/>
          <w:szCs w:val="24"/>
        </w:rPr>
      </w:pPr>
      <w:r w:rsidRPr="000E5664">
        <w:rPr>
          <w:rFonts w:ascii="Times New Roman" w:hAnsi="Times New Roman" w:cs="Times New Roman"/>
          <w:sz w:val="24"/>
          <w:szCs w:val="24"/>
        </w:rPr>
        <w:t>This God is with us from the beginning,</w:t>
      </w:r>
    </w:p>
    <w:p w14:paraId="78E9142E" w14:textId="77777777" w:rsidR="000E5664" w:rsidRPr="000E5664" w:rsidRDefault="000E5664" w:rsidP="000E5664">
      <w:pPr>
        <w:rPr>
          <w:rFonts w:ascii="Times New Roman" w:hAnsi="Times New Roman" w:cs="Times New Roman"/>
          <w:sz w:val="24"/>
          <w:szCs w:val="24"/>
        </w:rPr>
      </w:pPr>
      <w:r w:rsidRPr="000E5664">
        <w:rPr>
          <w:rFonts w:ascii="Times New Roman" w:hAnsi="Times New Roman" w:cs="Times New Roman"/>
          <w:sz w:val="24"/>
          <w:szCs w:val="24"/>
        </w:rPr>
        <w:t>is present in our everyday,</w:t>
      </w:r>
    </w:p>
    <w:p w14:paraId="20B81044" w14:textId="77777777" w:rsidR="000E5664" w:rsidRPr="000E5664" w:rsidRDefault="000E5664" w:rsidP="000E5664">
      <w:pPr>
        <w:rPr>
          <w:rFonts w:ascii="Times New Roman" w:hAnsi="Times New Roman" w:cs="Times New Roman"/>
          <w:sz w:val="24"/>
          <w:szCs w:val="24"/>
        </w:rPr>
      </w:pPr>
      <w:r w:rsidRPr="000E5664">
        <w:rPr>
          <w:rFonts w:ascii="Times New Roman" w:hAnsi="Times New Roman" w:cs="Times New Roman"/>
          <w:sz w:val="24"/>
          <w:szCs w:val="24"/>
        </w:rPr>
        <w:t>and sustains us into eternity.</w:t>
      </w:r>
    </w:p>
    <w:p w14:paraId="53A6BDF9" w14:textId="77777777" w:rsidR="008D5234" w:rsidRDefault="008D5234" w:rsidP="008D5234">
      <w:pPr>
        <w:pStyle w:val="ListParagraph"/>
        <w:spacing w:after="200" w:line="276" w:lineRule="auto"/>
        <w:rPr>
          <w:rFonts w:ascii="Times New Roman" w:hAnsi="Times New Roman" w:cs="Times New Roman"/>
          <w:sz w:val="24"/>
          <w:szCs w:val="24"/>
        </w:rPr>
      </w:pPr>
    </w:p>
    <w:p w14:paraId="5CBF1850" w14:textId="0CEBF871" w:rsidR="000E5664" w:rsidRPr="000E5664" w:rsidRDefault="000E5664" w:rsidP="000E5664">
      <w:pPr>
        <w:pStyle w:val="ListParagraph"/>
        <w:numPr>
          <w:ilvl w:val="0"/>
          <w:numId w:val="2"/>
        </w:numPr>
        <w:spacing w:after="200" w:line="276" w:lineRule="auto"/>
        <w:rPr>
          <w:rFonts w:ascii="Times New Roman" w:hAnsi="Times New Roman" w:cs="Times New Roman"/>
          <w:sz w:val="24"/>
          <w:szCs w:val="24"/>
        </w:rPr>
      </w:pPr>
      <w:r w:rsidRPr="000E5664">
        <w:rPr>
          <w:rFonts w:ascii="Times New Roman" w:hAnsi="Times New Roman" w:cs="Times New Roman"/>
          <w:sz w:val="24"/>
          <w:szCs w:val="24"/>
        </w:rPr>
        <w:t>Christological</w:t>
      </w:r>
      <w:r w:rsidRPr="000E5664">
        <w:rPr>
          <w:rFonts w:ascii="Times New Roman" w:hAnsi="Times New Roman" w:cs="Times New Roman"/>
          <w:sz w:val="24"/>
          <w:szCs w:val="24"/>
        </w:rPr>
        <w:t xml:space="preserve"> Version </w:t>
      </w:r>
    </w:p>
    <w:p w14:paraId="2A14993E" w14:textId="77777777" w:rsidR="000E5664" w:rsidRPr="000E5664" w:rsidRDefault="000E5664" w:rsidP="000E5664">
      <w:pPr>
        <w:rPr>
          <w:rFonts w:ascii="Times New Roman" w:hAnsi="Times New Roman" w:cs="Times New Roman"/>
          <w:sz w:val="24"/>
          <w:szCs w:val="24"/>
        </w:rPr>
      </w:pPr>
      <w:r w:rsidRPr="000E5664">
        <w:rPr>
          <w:rFonts w:ascii="Times New Roman" w:hAnsi="Times New Roman" w:cs="Times New Roman"/>
          <w:sz w:val="24"/>
          <w:szCs w:val="24"/>
        </w:rPr>
        <w:t>Jesus was the Word God spoke</w:t>
      </w:r>
    </w:p>
    <w:p w14:paraId="7347B3BD" w14:textId="6323C190" w:rsidR="000E5664" w:rsidRPr="000E5664" w:rsidRDefault="008D5234" w:rsidP="000E5664">
      <w:pPr>
        <w:rPr>
          <w:rFonts w:ascii="Times New Roman" w:hAnsi="Times New Roman" w:cs="Times New Roman"/>
          <w:sz w:val="24"/>
          <w:szCs w:val="24"/>
        </w:rPr>
      </w:pPr>
      <w:r>
        <w:rPr>
          <w:rFonts w:ascii="Times New Roman" w:hAnsi="Times New Roman" w:cs="Times New Roman"/>
          <w:sz w:val="24"/>
          <w:szCs w:val="24"/>
        </w:rPr>
        <w:t>t</w:t>
      </w:r>
      <w:r w:rsidR="000E5664" w:rsidRPr="000E5664">
        <w:rPr>
          <w:rFonts w:ascii="Times New Roman" w:hAnsi="Times New Roman" w:cs="Times New Roman"/>
          <w:sz w:val="24"/>
          <w:szCs w:val="24"/>
        </w:rPr>
        <w:t>o form creation</w:t>
      </w:r>
      <w:r>
        <w:rPr>
          <w:rFonts w:ascii="Times New Roman" w:hAnsi="Times New Roman" w:cs="Times New Roman"/>
          <w:sz w:val="24"/>
          <w:szCs w:val="24"/>
        </w:rPr>
        <w:t>,</w:t>
      </w:r>
    </w:p>
    <w:p w14:paraId="20C76029" w14:textId="097E35F2" w:rsidR="000E5664" w:rsidRPr="000E5664" w:rsidRDefault="008D5234" w:rsidP="000E5664">
      <w:pPr>
        <w:rPr>
          <w:rFonts w:ascii="Times New Roman" w:hAnsi="Times New Roman" w:cs="Times New Roman"/>
          <w:sz w:val="24"/>
          <w:szCs w:val="24"/>
        </w:rPr>
      </w:pPr>
      <w:r>
        <w:rPr>
          <w:rFonts w:ascii="Times New Roman" w:hAnsi="Times New Roman" w:cs="Times New Roman"/>
          <w:sz w:val="24"/>
          <w:szCs w:val="24"/>
        </w:rPr>
        <w:t>t</w:t>
      </w:r>
      <w:r w:rsidR="000E5664" w:rsidRPr="000E5664">
        <w:rPr>
          <w:rFonts w:ascii="Times New Roman" w:hAnsi="Times New Roman" w:cs="Times New Roman"/>
          <w:sz w:val="24"/>
          <w:szCs w:val="24"/>
        </w:rPr>
        <w:t xml:space="preserve">he Word God sent to heal </w:t>
      </w:r>
      <w:proofErr w:type="gramStart"/>
      <w:r w:rsidR="000E5664" w:rsidRPr="000E5664">
        <w:rPr>
          <w:rFonts w:ascii="Times New Roman" w:hAnsi="Times New Roman" w:cs="Times New Roman"/>
          <w:sz w:val="24"/>
          <w:szCs w:val="24"/>
        </w:rPr>
        <w:t>creation</w:t>
      </w:r>
      <w:r>
        <w:rPr>
          <w:rFonts w:ascii="Times New Roman" w:hAnsi="Times New Roman" w:cs="Times New Roman"/>
          <w:sz w:val="24"/>
          <w:szCs w:val="24"/>
        </w:rPr>
        <w:t>;</w:t>
      </w:r>
      <w:proofErr w:type="gramEnd"/>
    </w:p>
    <w:p w14:paraId="1BC0BA2C" w14:textId="6ED34E76" w:rsidR="000E5664" w:rsidRPr="000E5664" w:rsidRDefault="008D5234" w:rsidP="000E5664">
      <w:pPr>
        <w:rPr>
          <w:rFonts w:ascii="Times New Roman" w:hAnsi="Times New Roman" w:cs="Times New Roman"/>
          <w:sz w:val="24"/>
          <w:szCs w:val="24"/>
        </w:rPr>
      </w:pPr>
      <w:r>
        <w:rPr>
          <w:rFonts w:ascii="Times New Roman" w:hAnsi="Times New Roman" w:cs="Times New Roman"/>
          <w:sz w:val="24"/>
          <w:szCs w:val="24"/>
        </w:rPr>
        <w:t>t</w:t>
      </w:r>
      <w:r w:rsidR="000E5664" w:rsidRPr="000E5664">
        <w:rPr>
          <w:rFonts w:ascii="Times New Roman" w:hAnsi="Times New Roman" w:cs="Times New Roman"/>
          <w:sz w:val="24"/>
          <w:szCs w:val="24"/>
        </w:rPr>
        <w:t xml:space="preserve">he Word God welcomed home </w:t>
      </w:r>
    </w:p>
    <w:p w14:paraId="4BB2E314" w14:textId="36717A88" w:rsidR="000E5664" w:rsidRPr="000E5664" w:rsidRDefault="008D5234" w:rsidP="000E5664">
      <w:pPr>
        <w:rPr>
          <w:rFonts w:ascii="Times New Roman" w:hAnsi="Times New Roman" w:cs="Times New Roman"/>
          <w:sz w:val="24"/>
          <w:szCs w:val="24"/>
        </w:rPr>
      </w:pPr>
      <w:r>
        <w:rPr>
          <w:rFonts w:ascii="Times New Roman" w:hAnsi="Times New Roman" w:cs="Times New Roman"/>
          <w:sz w:val="24"/>
          <w:szCs w:val="24"/>
        </w:rPr>
        <w:t>t</w:t>
      </w:r>
      <w:r w:rsidR="000E5664" w:rsidRPr="000E5664">
        <w:rPr>
          <w:rFonts w:ascii="Times New Roman" w:hAnsi="Times New Roman" w:cs="Times New Roman"/>
          <w:sz w:val="24"/>
          <w:szCs w:val="24"/>
        </w:rPr>
        <w:t>o help creation once more come home to itself.</w:t>
      </w:r>
    </w:p>
    <w:p w14:paraId="28BE5FD7" w14:textId="77777777" w:rsidR="000E5664" w:rsidRPr="000E5664" w:rsidRDefault="000E5664" w:rsidP="000E5664">
      <w:pPr>
        <w:rPr>
          <w:rFonts w:ascii="Times New Roman" w:hAnsi="Times New Roman" w:cs="Times New Roman"/>
          <w:sz w:val="24"/>
          <w:szCs w:val="24"/>
        </w:rPr>
      </w:pPr>
    </w:p>
    <w:p w14:paraId="2A6F9253" w14:textId="77777777" w:rsidR="000E5664" w:rsidRPr="000E5664" w:rsidRDefault="000E5664" w:rsidP="000E5664">
      <w:pPr>
        <w:pStyle w:val="ListParagraph"/>
        <w:numPr>
          <w:ilvl w:val="0"/>
          <w:numId w:val="2"/>
        </w:numPr>
        <w:spacing w:after="200" w:line="276" w:lineRule="auto"/>
        <w:rPr>
          <w:rFonts w:ascii="Times New Roman" w:hAnsi="Times New Roman" w:cs="Times New Roman"/>
          <w:sz w:val="24"/>
          <w:szCs w:val="24"/>
        </w:rPr>
      </w:pPr>
      <w:r w:rsidRPr="000E5664">
        <w:rPr>
          <w:rFonts w:ascii="Times New Roman" w:hAnsi="Times New Roman" w:cs="Times New Roman"/>
          <w:sz w:val="24"/>
          <w:szCs w:val="24"/>
        </w:rPr>
        <w:t>Atonement.</w:t>
      </w:r>
    </w:p>
    <w:p w14:paraId="154D3E1E" w14:textId="77777777" w:rsidR="000E5664" w:rsidRPr="000E5664" w:rsidRDefault="000E5664" w:rsidP="000E5664">
      <w:pPr>
        <w:rPr>
          <w:rFonts w:ascii="Times New Roman" w:hAnsi="Times New Roman" w:cs="Times New Roman"/>
          <w:sz w:val="24"/>
          <w:szCs w:val="24"/>
        </w:rPr>
      </w:pPr>
      <w:r w:rsidRPr="000E5664">
        <w:rPr>
          <w:rFonts w:ascii="Times New Roman" w:hAnsi="Times New Roman" w:cs="Times New Roman"/>
          <w:sz w:val="24"/>
          <w:szCs w:val="24"/>
        </w:rPr>
        <w:t>It’s not so much that Jesus died to pay some notional price for sin, as though goodness and evil, sin and salvation, are trading units in a commodities market.  It’s that Jesus in love absorbed within himself the sin and suffering found in creation.  (I don’t know that he could help himself). And he let us lead him to a cross where he knew it could all be done to death.  We stand at the foot of that cross, now empty, appalled at what we did, and renewed only because God allowed us to do it, and further renewed because Jesus let us do it to him.</w:t>
      </w:r>
    </w:p>
    <w:p w14:paraId="579DF04F" w14:textId="77777777" w:rsidR="000E5664" w:rsidRPr="000E5664" w:rsidRDefault="000E5664" w:rsidP="000E5664">
      <w:pPr>
        <w:rPr>
          <w:rFonts w:ascii="Times New Roman" w:hAnsi="Times New Roman" w:cs="Times New Roman"/>
          <w:sz w:val="24"/>
          <w:szCs w:val="24"/>
        </w:rPr>
      </w:pPr>
    </w:p>
    <w:p w14:paraId="12737F6B" w14:textId="074AD55B" w:rsidR="000E5664" w:rsidRPr="000E5664" w:rsidRDefault="000E5664" w:rsidP="000E5664">
      <w:pPr>
        <w:rPr>
          <w:rFonts w:ascii="Times New Roman" w:hAnsi="Times New Roman" w:cs="Times New Roman"/>
          <w:sz w:val="24"/>
          <w:szCs w:val="24"/>
        </w:rPr>
      </w:pPr>
      <w:r w:rsidRPr="000E5664">
        <w:rPr>
          <w:rFonts w:ascii="Times New Roman" w:hAnsi="Times New Roman" w:cs="Times New Roman"/>
          <w:sz w:val="24"/>
          <w:szCs w:val="24"/>
        </w:rPr>
        <w:t>Amen</w:t>
      </w:r>
    </w:p>
    <w:p w14:paraId="667F74B8" w14:textId="77777777" w:rsidR="000E5664" w:rsidRPr="000E5664" w:rsidRDefault="000E5664" w:rsidP="00D33F65">
      <w:pPr>
        <w:ind w:left="720" w:hanging="720"/>
        <w:rPr>
          <w:rFonts w:ascii="Times New Roman" w:hAnsi="Times New Roman" w:cs="Times New Roman"/>
          <w:sz w:val="24"/>
          <w:szCs w:val="24"/>
        </w:rPr>
      </w:pPr>
    </w:p>
    <w:p w14:paraId="04B84016" w14:textId="77777777" w:rsidR="000E5664" w:rsidRPr="000E5664" w:rsidRDefault="000E5664">
      <w:pPr>
        <w:ind w:left="720" w:hanging="720"/>
        <w:rPr>
          <w:rFonts w:ascii="Times New Roman" w:hAnsi="Times New Roman" w:cs="Times New Roman"/>
          <w:sz w:val="24"/>
          <w:szCs w:val="24"/>
        </w:rPr>
      </w:pPr>
    </w:p>
    <w:sectPr w:rsidR="000E5664" w:rsidRPr="000E56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214D8"/>
    <w:multiLevelType w:val="hybridMultilevel"/>
    <w:tmpl w:val="6B285F9E"/>
    <w:lvl w:ilvl="0" w:tplc="B12683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C205D68"/>
    <w:multiLevelType w:val="hybridMultilevel"/>
    <w:tmpl w:val="30E4E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7067351">
    <w:abstractNumId w:val="1"/>
  </w:num>
  <w:num w:numId="2" w16cid:durableId="208416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CB"/>
    <w:rsid w:val="000907CB"/>
    <w:rsid w:val="000E5664"/>
    <w:rsid w:val="00140BA9"/>
    <w:rsid w:val="002C7749"/>
    <w:rsid w:val="003B6082"/>
    <w:rsid w:val="008D5234"/>
    <w:rsid w:val="009129B4"/>
    <w:rsid w:val="0099593D"/>
    <w:rsid w:val="00BE0E31"/>
    <w:rsid w:val="00D022AA"/>
    <w:rsid w:val="00D33F65"/>
    <w:rsid w:val="00EC5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859C"/>
  <w15:chartTrackingRefBased/>
  <w15:docId w15:val="{F59876A2-A6F1-4545-AE38-BBA1D76B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7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7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7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7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7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7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7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7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7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7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7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7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7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7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7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7CB"/>
    <w:rPr>
      <w:rFonts w:eastAsiaTheme="majorEastAsia" w:cstheme="majorBidi"/>
      <w:color w:val="272727" w:themeColor="text1" w:themeTint="D8"/>
    </w:rPr>
  </w:style>
  <w:style w:type="paragraph" w:styleId="Title">
    <w:name w:val="Title"/>
    <w:basedOn w:val="Normal"/>
    <w:next w:val="Normal"/>
    <w:link w:val="TitleChar"/>
    <w:uiPriority w:val="10"/>
    <w:qFormat/>
    <w:rsid w:val="00090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7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7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7CB"/>
    <w:pPr>
      <w:spacing w:before="160"/>
      <w:jc w:val="center"/>
    </w:pPr>
    <w:rPr>
      <w:i/>
      <w:iCs/>
      <w:color w:val="404040" w:themeColor="text1" w:themeTint="BF"/>
    </w:rPr>
  </w:style>
  <w:style w:type="character" w:customStyle="1" w:styleId="QuoteChar">
    <w:name w:val="Quote Char"/>
    <w:basedOn w:val="DefaultParagraphFont"/>
    <w:link w:val="Quote"/>
    <w:uiPriority w:val="29"/>
    <w:rsid w:val="000907CB"/>
    <w:rPr>
      <w:i/>
      <w:iCs/>
      <w:color w:val="404040" w:themeColor="text1" w:themeTint="BF"/>
    </w:rPr>
  </w:style>
  <w:style w:type="paragraph" w:styleId="ListParagraph">
    <w:name w:val="List Paragraph"/>
    <w:basedOn w:val="Normal"/>
    <w:uiPriority w:val="34"/>
    <w:qFormat/>
    <w:rsid w:val="000907CB"/>
    <w:pPr>
      <w:ind w:left="720"/>
      <w:contextualSpacing/>
    </w:pPr>
  </w:style>
  <w:style w:type="character" w:styleId="IntenseEmphasis">
    <w:name w:val="Intense Emphasis"/>
    <w:basedOn w:val="DefaultParagraphFont"/>
    <w:uiPriority w:val="21"/>
    <w:qFormat/>
    <w:rsid w:val="000907CB"/>
    <w:rPr>
      <w:i/>
      <w:iCs/>
      <w:color w:val="0F4761" w:themeColor="accent1" w:themeShade="BF"/>
    </w:rPr>
  </w:style>
  <w:style w:type="paragraph" w:styleId="IntenseQuote">
    <w:name w:val="Intense Quote"/>
    <w:basedOn w:val="Normal"/>
    <w:next w:val="Normal"/>
    <w:link w:val="IntenseQuoteChar"/>
    <w:uiPriority w:val="30"/>
    <w:qFormat/>
    <w:rsid w:val="00090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7CB"/>
    <w:rPr>
      <w:i/>
      <w:iCs/>
      <w:color w:val="0F4761" w:themeColor="accent1" w:themeShade="BF"/>
    </w:rPr>
  </w:style>
  <w:style w:type="character" w:styleId="IntenseReference">
    <w:name w:val="Intense Reference"/>
    <w:basedOn w:val="DefaultParagraphFont"/>
    <w:uiPriority w:val="32"/>
    <w:qFormat/>
    <w:rsid w:val="000907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Thomson</dc:creator>
  <cp:keywords/>
  <dc:description/>
  <cp:lastModifiedBy>Catherine Thomson</cp:lastModifiedBy>
  <cp:revision>2</cp:revision>
  <cp:lastPrinted>2025-02-08T09:28:00Z</cp:lastPrinted>
  <dcterms:created xsi:type="dcterms:W3CDTF">2025-02-08T06:00:00Z</dcterms:created>
  <dcterms:modified xsi:type="dcterms:W3CDTF">2025-02-08T09:28:00Z</dcterms:modified>
</cp:coreProperties>
</file>